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F75C54" w:rsidR="00520202" w:rsidRDefault="00520202" w14:paraId="19F1B244" wp14:textId="77777777">
      <w:pPr>
        <w:pStyle w:val="Title"/>
        <w:rPr>
          <w:rFonts w:ascii="Trebuchet MS" w:hAnsi="Trebuchet MS" w:cs="Arial"/>
          <w:b w:val="0"/>
          <w:bCs w:val="0"/>
          <w:sz w:val="52"/>
          <w:szCs w:val="52"/>
        </w:rPr>
      </w:pPr>
      <w:r w:rsidRPr="00F75C54">
        <w:rPr>
          <w:rFonts w:ascii="Trebuchet MS" w:hAnsi="Trebuchet MS" w:cs="Arial"/>
          <w:b w:val="0"/>
          <w:bCs w:val="0"/>
          <w:sz w:val="52"/>
          <w:szCs w:val="52"/>
        </w:rPr>
        <w:t>SAMPLE AUDITION NOTICE</w:t>
      </w:r>
    </w:p>
    <w:p xmlns:wp14="http://schemas.microsoft.com/office/word/2010/wordml" w:rsidRPr="00F75C54" w:rsidR="00520202" w:rsidRDefault="00520202" w14:paraId="672A6659" wp14:textId="77777777">
      <w:pPr>
        <w:rPr>
          <w:rFonts w:ascii="Trebuchet MS" w:hAnsi="Trebuchet MS" w:cs="Arial"/>
        </w:rPr>
      </w:pPr>
    </w:p>
    <w:p xmlns:wp14="http://schemas.microsoft.com/office/word/2010/wordml" w:rsidRPr="00F75C54" w:rsidR="00520202" w:rsidRDefault="00520202" w14:paraId="44782141" wp14:textId="77777777">
      <w:pPr>
        <w:rPr>
          <w:rFonts w:ascii="Trebuchet MS" w:hAnsi="Trebuchet MS" w:cs="Arial"/>
        </w:rPr>
      </w:pPr>
      <w:r w:rsidRPr="00F75C54">
        <w:rPr>
          <w:rFonts w:ascii="Trebuchet MS" w:hAnsi="Trebuchet MS" w:cs="Arial"/>
        </w:rPr>
        <w:t>Dear Guardians,</w:t>
      </w:r>
    </w:p>
    <w:p xmlns:wp14="http://schemas.microsoft.com/office/word/2010/wordml" w:rsidRPr="00F75C54" w:rsidR="00520202" w:rsidRDefault="00520202" w14:paraId="0A37501D" wp14:textId="77777777">
      <w:pPr>
        <w:rPr>
          <w:rFonts w:ascii="Trebuchet MS" w:hAnsi="Trebuchet MS" w:cs="Arial"/>
        </w:rPr>
      </w:pPr>
    </w:p>
    <w:p xmlns:wp14="http://schemas.microsoft.com/office/word/2010/wordml" w:rsidRPr="00F75C54" w:rsidR="00F819C3" w:rsidP="00F819C3" w:rsidRDefault="00F819C3" w14:paraId="01D34687" wp14:textId="77777777">
      <w:pPr>
        <w:rPr>
          <w:rFonts w:ascii="Trebuchet MS" w:hAnsi="Trebuchet MS" w:cs="Arial"/>
        </w:rPr>
      </w:pPr>
      <w:r w:rsidRPr="00F75C54">
        <w:rPr>
          <w:rFonts w:ascii="Trebuchet MS" w:hAnsi="Trebuchet MS" w:cs="Arial"/>
        </w:rPr>
        <w:t xml:space="preserve">The audition for the Missoula Children's Theatre production of </w:t>
      </w:r>
      <w:r w:rsidRPr="00F75C54" w:rsidR="00901188">
        <w:rPr>
          <w:rFonts w:ascii="Trebuchet MS" w:hAnsi="Trebuchet MS" w:cs="Arial"/>
        </w:rPr>
        <w:t>[SHOW]</w:t>
      </w:r>
      <w:r w:rsidRPr="00F75C54" w:rsidR="00981DA1">
        <w:rPr>
          <w:rFonts w:ascii="Trebuchet MS" w:hAnsi="Trebuchet MS" w:cs="Arial"/>
        </w:rPr>
        <w:t xml:space="preserve"> </w:t>
      </w:r>
      <w:r w:rsidRPr="00F75C54">
        <w:rPr>
          <w:rFonts w:ascii="Trebuchet MS" w:hAnsi="Trebuchet MS" w:cs="Arial"/>
        </w:rPr>
        <w:t xml:space="preserve">will be held on </w:t>
      </w:r>
      <w:r w:rsidRPr="00F75C54" w:rsidR="00901188">
        <w:rPr>
          <w:rFonts w:ascii="Trebuchet MS" w:hAnsi="Trebuchet MS" w:cs="Arial"/>
        </w:rPr>
        <w:t>[DATE AND TIME]</w:t>
      </w:r>
      <w:r w:rsidRPr="00F75C54">
        <w:rPr>
          <w:rFonts w:ascii="Trebuchet MS" w:hAnsi="Trebuchet MS" w:cs="Arial"/>
        </w:rPr>
        <w:t xml:space="preserve"> at </w:t>
      </w:r>
      <w:r w:rsidRPr="00F75C54" w:rsidR="00901188">
        <w:rPr>
          <w:rFonts w:ascii="Trebuchet MS" w:hAnsi="Trebuchet MS" w:cs="Arial"/>
        </w:rPr>
        <w:t>[</w:t>
      </w:r>
      <w:r w:rsidRPr="00F75C54" w:rsidR="00981DA1">
        <w:rPr>
          <w:rFonts w:ascii="Trebuchet MS" w:hAnsi="Trebuchet MS" w:cs="Arial"/>
        </w:rPr>
        <w:t xml:space="preserve">AUDITION </w:t>
      </w:r>
      <w:r w:rsidRPr="00F75C54">
        <w:rPr>
          <w:rFonts w:ascii="Trebuchet MS" w:hAnsi="Trebuchet MS" w:cs="Arial"/>
        </w:rPr>
        <w:t>LOCATION</w:t>
      </w:r>
      <w:r w:rsidRPr="00F75C54" w:rsidR="00901188">
        <w:rPr>
          <w:rFonts w:ascii="Trebuchet MS" w:hAnsi="Trebuchet MS" w:cs="Arial"/>
        </w:rPr>
        <w:t>]</w:t>
      </w:r>
      <w:r w:rsidRPr="00F75C54">
        <w:rPr>
          <w:rFonts w:ascii="Trebuchet MS" w:hAnsi="Trebuchet MS" w:cs="Arial"/>
        </w:rPr>
        <w:t xml:space="preserve">. There are roles for </w:t>
      </w:r>
      <w:r w:rsidRPr="00F75C54" w:rsidR="008D760B">
        <w:rPr>
          <w:rFonts w:ascii="Trebuchet MS" w:hAnsi="Trebuchet MS" w:cs="Arial"/>
        </w:rPr>
        <w:t xml:space="preserve">those </w:t>
      </w:r>
      <w:r w:rsidRPr="00F75C54">
        <w:rPr>
          <w:rFonts w:ascii="Trebuchet MS" w:hAnsi="Trebuchet MS" w:cs="Arial"/>
        </w:rPr>
        <w:t>students</w:t>
      </w:r>
      <w:r w:rsidRPr="00F75C54" w:rsidR="008D760B">
        <w:rPr>
          <w:rFonts w:ascii="Trebuchet MS" w:hAnsi="Trebuchet MS" w:cs="Arial"/>
        </w:rPr>
        <w:t xml:space="preserve"> </w:t>
      </w:r>
      <w:r w:rsidRPr="00F75C54" w:rsidR="00943308">
        <w:rPr>
          <w:rFonts w:ascii="Trebuchet MS" w:hAnsi="Trebuchet MS" w:cs="Arial"/>
        </w:rPr>
        <w:t xml:space="preserve">[INSERT </w:t>
      </w:r>
      <w:r w:rsidRPr="00F75C54" w:rsidR="00224ED8">
        <w:rPr>
          <w:rFonts w:ascii="Trebuchet MS" w:hAnsi="Trebuchet MS" w:cs="Arial"/>
        </w:rPr>
        <w:t>Kindergarten</w:t>
      </w:r>
      <w:r w:rsidRPr="00F75C54" w:rsidR="00943308">
        <w:rPr>
          <w:rFonts w:ascii="Trebuchet MS" w:hAnsi="Trebuchet MS" w:cs="Arial"/>
        </w:rPr>
        <w:t xml:space="preserve"> </w:t>
      </w:r>
      <w:r w:rsidRPr="00F75C54" w:rsidR="00EB0E56">
        <w:rPr>
          <w:rFonts w:ascii="Trebuchet MS" w:hAnsi="Trebuchet MS" w:cs="Arial"/>
        </w:rPr>
        <w:t>during the</w:t>
      </w:r>
      <w:r w:rsidRPr="00F75C54" w:rsidR="00943308">
        <w:rPr>
          <w:rFonts w:ascii="Trebuchet MS" w:hAnsi="Trebuchet MS" w:cs="Arial"/>
        </w:rPr>
        <w:t xml:space="preserve"> SCHOOL-YEAR TOUR </w:t>
      </w:r>
      <w:r w:rsidRPr="00F75C54" w:rsidR="00943308">
        <w:rPr>
          <w:rFonts w:ascii="Trebuchet MS" w:hAnsi="Trebuchet MS" w:cs="Arial"/>
          <w:i/>
        </w:rPr>
        <w:t>OR</w:t>
      </w:r>
      <w:r w:rsidRPr="00F75C54" w:rsidR="00943308">
        <w:rPr>
          <w:rFonts w:ascii="Trebuchet MS" w:hAnsi="Trebuchet MS" w:cs="Arial"/>
        </w:rPr>
        <w:t xml:space="preserve"> entering 1</w:t>
      </w:r>
      <w:r w:rsidRPr="00F75C54" w:rsidR="00943308">
        <w:rPr>
          <w:rFonts w:ascii="Trebuchet MS" w:hAnsi="Trebuchet MS" w:cs="Arial"/>
          <w:vertAlign w:val="superscript"/>
        </w:rPr>
        <w:t>st</w:t>
      </w:r>
      <w:r w:rsidRPr="00F75C54" w:rsidR="00943308">
        <w:rPr>
          <w:rFonts w:ascii="Trebuchet MS" w:hAnsi="Trebuchet MS" w:cs="Arial"/>
        </w:rPr>
        <w:t xml:space="preserve"> grade </w:t>
      </w:r>
      <w:r w:rsidRPr="00F75C54" w:rsidR="00EB0E56">
        <w:rPr>
          <w:rFonts w:ascii="Trebuchet MS" w:hAnsi="Trebuchet MS" w:cs="Arial"/>
        </w:rPr>
        <w:t>during the</w:t>
      </w:r>
      <w:r w:rsidRPr="00F75C54" w:rsidR="00943308">
        <w:rPr>
          <w:rFonts w:ascii="Trebuchet MS" w:hAnsi="Trebuchet MS" w:cs="Arial"/>
        </w:rPr>
        <w:t xml:space="preserve"> SUMMER TOUR]</w:t>
      </w:r>
      <w:r w:rsidRPr="00F75C54" w:rsidR="00760AF0">
        <w:rPr>
          <w:rFonts w:ascii="Trebuchet MS" w:hAnsi="Trebuchet MS" w:cs="Arial"/>
        </w:rPr>
        <w:t xml:space="preserve"> </w:t>
      </w:r>
      <w:r w:rsidRPr="00F75C54">
        <w:rPr>
          <w:rFonts w:ascii="Trebuchet MS" w:hAnsi="Trebuchet MS" w:cs="Arial"/>
        </w:rPr>
        <w:t xml:space="preserve">through </w:t>
      </w:r>
      <w:r w:rsidRPr="00F75C54" w:rsidR="00901188">
        <w:rPr>
          <w:rFonts w:ascii="Trebuchet MS" w:hAnsi="Trebuchet MS" w:cs="Arial"/>
        </w:rPr>
        <w:t>[</w:t>
      </w:r>
      <w:r w:rsidRPr="00F75C54">
        <w:rPr>
          <w:rFonts w:ascii="Trebuchet MS" w:hAnsi="Trebuchet MS" w:cs="Arial"/>
        </w:rPr>
        <w:t>INSERT YOUR HIGHEST GRADE LEVEL – REMEMBER, THIS MUST BE AT LEAST 5</w:t>
      </w:r>
      <w:r w:rsidRPr="00F75C54">
        <w:rPr>
          <w:rFonts w:ascii="Trebuchet MS" w:hAnsi="Trebuchet MS" w:cs="Arial"/>
          <w:vertAlign w:val="superscript"/>
        </w:rPr>
        <w:t>TH</w:t>
      </w:r>
      <w:r w:rsidRPr="00F75C54" w:rsidR="00901188">
        <w:rPr>
          <w:rFonts w:ascii="Trebuchet MS" w:hAnsi="Trebuchet MS" w:cs="Arial"/>
        </w:rPr>
        <w:t xml:space="preserve"> GRADE]</w:t>
      </w:r>
      <w:r w:rsidRPr="00F75C54">
        <w:rPr>
          <w:rFonts w:ascii="Trebuchet MS" w:hAnsi="Trebuchet MS" w:cs="Arial"/>
        </w:rPr>
        <w:t>. Approximately 50-60 local students will be cast to appear in the show.</w:t>
      </w:r>
      <w:r w:rsidRPr="00F75C54" w:rsidR="00580F57">
        <w:rPr>
          <w:rFonts w:ascii="Trebuchet MS" w:hAnsi="Trebuchet MS" w:cs="Arial"/>
        </w:rPr>
        <w:t xml:space="preserve"> Up to 4 students will be cast as Assistant Directors. </w:t>
      </w:r>
      <w:r w:rsidRPr="00F75C54">
        <w:rPr>
          <w:rFonts w:ascii="Trebuchet MS" w:hAnsi="Trebuchet MS" w:cs="Arial"/>
        </w:rPr>
        <w:t>There is no guarantee that everyone who auditions will be cast in the play. Students wishing to audition must arrive by the scheduled starting time and stay for the entire two-hour session. The first rehearsal begins approximately 15</w:t>
      </w:r>
      <w:r w:rsidRPr="00F75C54" w:rsidR="004156EE">
        <w:rPr>
          <w:rFonts w:ascii="Trebuchet MS" w:hAnsi="Trebuchet MS" w:cs="Arial"/>
        </w:rPr>
        <w:t>-</w:t>
      </w:r>
      <w:r w:rsidRPr="00F75C54">
        <w:rPr>
          <w:rFonts w:ascii="Trebuchet MS" w:hAnsi="Trebuchet MS" w:cs="Arial"/>
        </w:rPr>
        <w:t>minutes after the audition.</w:t>
      </w:r>
    </w:p>
    <w:p xmlns:wp14="http://schemas.microsoft.com/office/word/2010/wordml" w:rsidRPr="00F75C54" w:rsidR="00520202" w:rsidRDefault="00520202" w14:paraId="5DAB6C7B" wp14:textId="77777777">
      <w:pPr>
        <w:rPr>
          <w:rFonts w:ascii="Trebuchet MS" w:hAnsi="Trebuchet MS" w:cs="Arial"/>
        </w:rPr>
      </w:pPr>
    </w:p>
    <w:p xmlns:wp14="http://schemas.microsoft.com/office/word/2010/wordml" w:rsidRPr="00F75C54" w:rsidR="00520202" w:rsidRDefault="00520202" w14:paraId="25A6A115" wp14:textId="77777777">
      <w:pPr>
        <w:rPr>
          <w:rFonts w:ascii="Trebuchet MS" w:hAnsi="Trebuchet MS" w:cs="Arial"/>
        </w:rPr>
      </w:pPr>
      <w:r w:rsidRPr="00F75C54">
        <w:rPr>
          <w:rFonts w:ascii="Trebuchet MS" w:hAnsi="Trebuchet MS" w:cs="Arial"/>
        </w:rPr>
        <w:t>This is a group audition</w:t>
      </w:r>
      <w:r w:rsidRPr="00F75C54" w:rsidR="00760AF0">
        <w:rPr>
          <w:rFonts w:ascii="Trebuchet MS" w:hAnsi="Trebuchet MS" w:cs="Arial"/>
        </w:rPr>
        <w:t>–</w:t>
      </w:r>
      <w:r w:rsidRPr="00F75C54">
        <w:rPr>
          <w:rFonts w:ascii="Trebuchet MS" w:hAnsi="Trebuchet MS" w:cs="Arial"/>
        </w:rPr>
        <w:t xml:space="preserve">no advance preparation is necessary. Students should just be ready to come and have a good time! </w:t>
      </w:r>
    </w:p>
    <w:p xmlns:wp14="http://schemas.microsoft.com/office/word/2010/wordml" w:rsidRPr="00F75C54" w:rsidR="00520202" w:rsidRDefault="00520202" w14:paraId="02EB378F" wp14:textId="77777777">
      <w:pPr>
        <w:rPr>
          <w:rFonts w:ascii="Trebuchet MS" w:hAnsi="Trebuchet MS" w:cs="Arial"/>
        </w:rPr>
      </w:pPr>
    </w:p>
    <w:p xmlns:wp14="http://schemas.microsoft.com/office/word/2010/wordml" w:rsidRPr="00F75C54" w:rsidR="00520202" w:rsidRDefault="00520202" w14:paraId="368C51A5" wp14:textId="77777777">
      <w:pPr>
        <w:rPr>
          <w:rFonts w:ascii="Trebuchet MS" w:hAnsi="Trebuchet MS" w:cs="Arial"/>
        </w:rPr>
      </w:pPr>
      <w:r w:rsidRPr="00F75C54">
        <w:rPr>
          <w:rFonts w:ascii="Trebuchet MS" w:hAnsi="Trebuchet MS" w:cs="Arial"/>
        </w:rPr>
        <w:t>Rehearsals will be conducted every day from</w:t>
      </w:r>
      <w:r w:rsidRPr="00F75C54" w:rsidR="00981DA1">
        <w:rPr>
          <w:rFonts w:ascii="Trebuchet MS" w:hAnsi="Trebuchet MS" w:cs="Arial"/>
        </w:rPr>
        <w:t xml:space="preserve"> </w:t>
      </w:r>
      <w:r w:rsidRPr="00F75C54" w:rsidR="00901188">
        <w:rPr>
          <w:rFonts w:ascii="Trebuchet MS" w:hAnsi="Trebuchet MS" w:cs="Arial"/>
        </w:rPr>
        <w:t>[TIME]</w:t>
      </w:r>
      <w:r w:rsidRPr="00F75C54">
        <w:rPr>
          <w:rFonts w:ascii="Trebuchet MS" w:hAnsi="Trebuchet MS" w:cs="Arial"/>
        </w:rPr>
        <w:t xml:space="preserve"> to </w:t>
      </w:r>
      <w:r w:rsidRPr="00F75C54" w:rsidR="00901188">
        <w:rPr>
          <w:rFonts w:ascii="Trebuchet MS" w:hAnsi="Trebuchet MS" w:cs="Arial"/>
        </w:rPr>
        <w:t>[TIME]</w:t>
      </w:r>
      <w:r w:rsidRPr="00F75C54">
        <w:rPr>
          <w:rFonts w:ascii="Trebuchet MS" w:hAnsi="Trebuchet MS" w:cs="Arial"/>
        </w:rPr>
        <w:t xml:space="preserve"> at </w:t>
      </w:r>
      <w:r w:rsidRPr="00F75C54" w:rsidR="00901188">
        <w:rPr>
          <w:rFonts w:ascii="Trebuchet MS" w:hAnsi="Trebuchet MS" w:cs="Arial"/>
        </w:rPr>
        <w:t>[REHEARSAL SPACE #1]</w:t>
      </w:r>
      <w:r w:rsidRPr="00F75C54">
        <w:rPr>
          <w:rFonts w:ascii="Trebuchet MS" w:hAnsi="Trebuchet MS" w:cs="Arial"/>
        </w:rPr>
        <w:t xml:space="preserve"> and </w:t>
      </w:r>
      <w:r w:rsidRPr="00F75C54" w:rsidR="00901188">
        <w:rPr>
          <w:rFonts w:ascii="Trebuchet MS" w:hAnsi="Trebuchet MS" w:cs="Arial"/>
        </w:rPr>
        <w:t>[</w:t>
      </w:r>
      <w:r w:rsidRPr="00F75C54">
        <w:rPr>
          <w:rFonts w:ascii="Trebuchet MS" w:hAnsi="Trebuchet MS" w:cs="Arial"/>
        </w:rPr>
        <w:t>REHEARSAL SPACE #2</w:t>
      </w:r>
      <w:r w:rsidRPr="00F75C54" w:rsidR="00901188">
        <w:rPr>
          <w:rFonts w:ascii="Trebuchet MS" w:hAnsi="Trebuchet MS" w:cs="Arial"/>
        </w:rPr>
        <w:t>]</w:t>
      </w:r>
      <w:r w:rsidRPr="00F75C54">
        <w:rPr>
          <w:rFonts w:ascii="Trebuchet MS" w:hAnsi="Trebuchet MS" w:cs="Arial"/>
        </w:rPr>
        <w:t xml:space="preserve"> in the </w:t>
      </w:r>
      <w:r w:rsidRPr="00F75C54" w:rsidR="00901188">
        <w:rPr>
          <w:rFonts w:ascii="Trebuchet MS" w:hAnsi="Trebuchet MS" w:cs="Arial"/>
        </w:rPr>
        <w:t>[LOCATION]</w:t>
      </w:r>
      <w:r w:rsidRPr="00F75C54">
        <w:rPr>
          <w:rFonts w:ascii="Trebuchet MS" w:hAnsi="Trebuchet MS" w:cs="Arial"/>
        </w:rPr>
        <w:t>. Although not all cast members will be needed at every session, those auditioning must have a clear schedule for the entire week and if selected, be able to attend all rehearsals required for their role</w:t>
      </w:r>
      <w:r w:rsidRPr="00F75C54" w:rsidR="00DF6424">
        <w:rPr>
          <w:rFonts w:ascii="Trebuchet MS" w:hAnsi="Trebuchet MS" w:cs="Arial"/>
        </w:rPr>
        <w:t xml:space="preserve"> and be available for all scheduled performances.</w:t>
      </w:r>
      <w:r w:rsidRPr="00F75C54">
        <w:rPr>
          <w:rFonts w:ascii="Trebuchet MS" w:hAnsi="Trebuchet MS" w:cs="Arial"/>
        </w:rPr>
        <w:t xml:space="preserve"> A detailed rehearsal schedule will be distributed at the conclusion of the audition. Cast members scheduled for the full 4</w:t>
      </w:r>
      <w:r w:rsidRPr="00F75C54" w:rsidR="004156EE">
        <w:rPr>
          <w:rFonts w:ascii="Trebuchet MS" w:hAnsi="Trebuchet MS" w:cs="Arial"/>
        </w:rPr>
        <w:t xml:space="preserve"> </w:t>
      </w:r>
      <w:r w:rsidRPr="00F75C54">
        <w:rPr>
          <w:rFonts w:ascii="Trebuchet MS" w:hAnsi="Trebuchet MS" w:cs="Arial"/>
        </w:rPr>
        <w:t xml:space="preserve">hours </w:t>
      </w:r>
      <w:r w:rsidRPr="00F75C54" w:rsidR="004156EE">
        <w:rPr>
          <w:rFonts w:ascii="Trebuchet MS" w:hAnsi="Trebuchet MS" w:cs="Arial"/>
        </w:rPr>
        <w:t xml:space="preserve">and 15 minutes </w:t>
      </w:r>
      <w:r w:rsidRPr="00F75C54">
        <w:rPr>
          <w:rFonts w:ascii="Trebuchet MS" w:hAnsi="Trebuchet MS" w:cs="Arial"/>
        </w:rPr>
        <w:t xml:space="preserve">will be asked to bring a sack lunch, </w:t>
      </w:r>
      <w:r w:rsidRPr="00F75C54" w:rsidR="00BF0A19">
        <w:rPr>
          <w:rFonts w:ascii="Trebuchet MS" w:hAnsi="Trebuchet MS" w:cs="Arial"/>
        </w:rPr>
        <w:t>dinner</w:t>
      </w:r>
      <w:r w:rsidRPr="00F75C54">
        <w:rPr>
          <w:rFonts w:ascii="Trebuchet MS" w:hAnsi="Trebuchet MS" w:cs="Arial"/>
        </w:rPr>
        <w:t xml:space="preserve"> or snack</w:t>
      </w:r>
      <w:r w:rsidRPr="00F75C54" w:rsidR="004156EE">
        <w:rPr>
          <w:rFonts w:ascii="Trebuchet MS" w:hAnsi="Trebuchet MS" w:cs="Arial"/>
        </w:rPr>
        <w:t xml:space="preserve"> to be eaten during the 15-minute break between sessions</w:t>
      </w:r>
      <w:r w:rsidRPr="00F75C54">
        <w:rPr>
          <w:rFonts w:ascii="Trebuchet MS" w:hAnsi="Trebuchet MS" w:cs="Arial"/>
        </w:rPr>
        <w:t xml:space="preserve">. </w:t>
      </w:r>
    </w:p>
    <w:p xmlns:wp14="http://schemas.microsoft.com/office/word/2010/wordml" w:rsidRPr="00F75C54" w:rsidR="00520202" w:rsidRDefault="00520202" w14:paraId="6A05A809" wp14:textId="77777777">
      <w:pPr>
        <w:rPr>
          <w:rFonts w:ascii="Trebuchet MS" w:hAnsi="Trebuchet MS" w:cs="Arial"/>
        </w:rPr>
      </w:pPr>
    </w:p>
    <w:p xmlns:wp14="http://schemas.microsoft.com/office/word/2010/wordml" w:rsidRPr="00F75C54" w:rsidR="00520202" w:rsidRDefault="00520202" w14:paraId="4BD9DE53" wp14:textId="77777777">
      <w:pPr>
        <w:rPr>
          <w:rFonts w:ascii="Trebuchet MS" w:hAnsi="Trebuchet MS" w:cs="Arial"/>
        </w:rPr>
      </w:pPr>
      <w:r w:rsidRPr="00F75C54">
        <w:rPr>
          <w:rFonts w:ascii="Trebuchet MS" w:hAnsi="Trebuchet MS" w:cs="Arial"/>
        </w:rPr>
        <w:t xml:space="preserve">The performances will be held on </w:t>
      </w:r>
      <w:r w:rsidRPr="00F75C54" w:rsidR="00901188">
        <w:rPr>
          <w:rFonts w:ascii="Trebuchet MS" w:hAnsi="Trebuchet MS" w:cs="Arial"/>
        </w:rPr>
        <w:t>[DATE]</w:t>
      </w:r>
      <w:r w:rsidRPr="00F75C54">
        <w:rPr>
          <w:rFonts w:ascii="Trebuchet MS" w:hAnsi="Trebuchet MS" w:cs="Arial"/>
        </w:rPr>
        <w:t xml:space="preserve"> at </w:t>
      </w:r>
      <w:r w:rsidRPr="00F75C54" w:rsidR="00901188">
        <w:rPr>
          <w:rFonts w:ascii="Trebuchet MS" w:hAnsi="Trebuchet MS" w:cs="Arial"/>
        </w:rPr>
        <w:t>[TIMES]</w:t>
      </w:r>
      <w:r w:rsidRPr="00F75C54" w:rsidR="00981DA1">
        <w:rPr>
          <w:rFonts w:ascii="Trebuchet MS" w:hAnsi="Trebuchet MS" w:cs="Arial"/>
        </w:rPr>
        <w:t xml:space="preserve"> </w:t>
      </w:r>
      <w:r w:rsidRPr="00F75C54">
        <w:rPr>
          <w:rFonts w:ascii="Trebuchet MS" w:hAnsi="Trebuchet MS" w:cs="Arial"/>
        </w:rPr>
        <w:t xml:space="preserve">and will be presented at </w:t>
      </w:r>
      <w:r w:rsidRPr="00F75C54" w:rsidR="00901188">
        <w:rPr>
          <w:rFonts w:ascii="Trebuchet MS" w:hAnsi="Trebuchet MS" w:cs="Arial"/>
        </w:rPr>
        <w:t>[</w:t>
      </w:r>
      <w:r w:rsidRPr="00F75C54" w:rsidR="00981DA1">
        <w:rPr>
          <w:rFonts w:ascii="Trebuchet MS" w:hAnsi="Trebuchet MS" w:cs="Arial"/>
        </w:rPr>
        <w:t xml:space="preserve">PERFORMANCE </w:t>
      </w:r>
      <w:r w:rsidRPr="00F75C54" w:rsidR="00901188">
        <w:rPr>
          <w:rFonts w:ascii="Trebuchet MS" w:hAnsi="Trebuchet MS" w:cs="Arial"/>
        </w:rPr>
        <w:t>LOCATION]</w:t>
      </w:r>
      <w:r w:rsidRPr="00F75C54" w:rsidR="00DF6424">
        <w:rPr>
          <w:rFonts w:ascii="Trebuchet MS" w:hAnsi="Trebuchet MS" w:cs="Arial"/>
        </w:rPr>
        <w:t>.</w:t>
      </w:r>
    </w:p>
    <w:p xmlns:wp14="http://schemas.microsoft.com/office/word/2010/wordml" w:rsidRPr="00F75C54" w:rsidR="00520202" w:rsidRDefault="00520202" w14:paraId="5A39BBE3" wp14:textId="77777777">
      <w:pPr>
        <w:rPr>
          <w:rFonts w:ascii="Trebuchet MS" w:hAnsi="Trebuchet MS" w:cs="Arial"/>
        </w:rPr>
      </w:pPr>
    </w:p>
    <w:p xmlns:wp14="http://schemas.microsoft.com/office/word/2010/wordml" w:rsidRPr="00F75C54" w:rsidR="00520202" w:rsidRDefault="00DE72C6" w14:paraId="3F76BC8E" wp14:textId="77777777">
      <w:pPr>
        <w:rPr>
          <w:rFonts w:ascii="Trebuchet MS" w:hAnsi="Trebuchet MS" w:cs="Arial"/>
        </w:rPr>
      </w:pPr>
      <w:r w:rsidRPr="00F75C54">
        <w:rPr>
          <w:rFonts w:ascii="Trebuchet MS" w:hAnsi="Trebuchet MS" w:cs="Arial"/>
        </w:rPr>
        <w:t xml:space="preserve">The </w:t>
      </w:r>
      <w:r w:rsidRPr="00F75C54" w:rsidR="00520202">
        <w:rPr>
          <w:rFonts w:ascii="Trebuchet MS" w:hAnsi="Trebuchet MS" w:cs="Arial"/>
        </w:rPr>
        <w:t xml:space="preserve">Missoula Children's Theatre is a non-profit organization based in Missoula, Montana. This coming year more than </w:t>
      </w:r>
      <w:r w:rsidRPr="00F75C54" w:rsidR="00176E73">
        <w:rPr>
          <w:rFonts w:ascii="Trebuchet MS" w:hAnsi="Trebuchet MS" w:cs="Arial"/>
        </w:rPr>
        <w:t>6</w:t>
      </w:r>
      <w:r w:rsidRPr="00F75C54" w:rsidR="007160FF">
        <w:rPr>
          <w:rFonts w:ascii="Trebuchet MS" w:hAnsi="Trebuchet MS" w:cs="Arial"/>
        </w:rPr>
        <w:t>5</w:t>
      </w:r>
      <w:r w:rsidRPr="00F75C54" w:rsidR="00176E73">
        <w:rPr>
          <w:rFonts w:ascii="Trebuchet MS" w:hAnsi="Trebuchet MS" w:cs="Arial"/>
        </w:rPr>
        <w:t>,</w:t>
      </w:r>
      <w:r w:rsidRPr="00F75C54" w:rsidR="00520202">
        <w:rPr>
          <w:rFonts w:ascii="Trebuchet MS" w:hAnsi="Trebuchet MS" w:cs="Arial"/>
        </w:rPr>
        <w:t>000 cast members across the globe will take to the stage to the delight and applause of their families, friends, community, neighbors a</w:t>
      </w:r>
      <w:r w:rsidRPr="00F75C54" w:rsidR="00901188">
        <w:rPr>
          <w:rFonts w:ascii="Trebuchet MS" w:hAnsi="Trebuchet MS" w:cs="Arial"/>
        </w:rPr>
        <w:t>nd teachers!  The residency in [</w:t>
      </w:r>
      <w:r w:rsidRPr="00F75C54" w:rsidR="00981DA1">
        <w:rPr>
          <w:rFonts w:ascii="Trebuchet MS" w:hAnsi="Trebuchet MS" w:cs="Arial"/>
        </w:rPr>
        <w:t xml:space="preserve">YOUR </w:t>
      </w:r>
      <w:r w:rsidRPr="00F75C54" w:rsidR="00520202">
        <w:rPr>
          <w:rFonts w:ascii="Trebuchet MS" w:hAnsi="Trebuchet MS" w:cs="Arial"/>
        </w:rPr>
        <w:t>TOWN</w:t>
      </w:r>
      <w:r w:rsidRPr="00F75C54" w:rsidR="00901188">
        <w:rPr>
          <w:rFonts w:ascii="Trebuchet MS" w:hAnsi="Trebuchet MS" w:cs="Arial"/>
        </w:rPr>
        <w:t>]</w:t>
      </w:r>
      <w:r w:rsidRPr="00F75C54" w:rsidR="00981DA1">
        <w:rPr>
          <w:rFonts w:ascii="Trebuchet MS" w:hAnsi="Trebuchet MS" w:cs="Arial"/>
        </w:rPr>
        <w:t xml:space="preserve"> is made possible by </w:t>
      </w:r>
      <w:r w:rsidRPr="00F75C54" w:rsidR="00901188">
        <w:rPr>
          <w:rFonts w:ascii="Trebuchet MS" w:hAnsi="Trebuchet MS" w:cs="Arial"/>
        </w:rPr>
        <w:t>[SPONSORING ORGANIZATION]</w:t>
      </w:r>
      <w:r w:rsidRPr="00F75C54" w:rsidR="00981DA1">
        <w:rPr>
          <w:rFonts w:ascii="Trebuchet MS" w:hAnsi="Trebuchet MS" w:cs="Arial"/>
        </w:rPr>
        <w:t xml:space="preserve"> </w:t>
      </w:r>
      <w:r w:rsidRPr="00F75C54" w:rsidR="00520202">
        <w:rPr>
          <w:rFonts w:ascii="Trebuchet MS" w:hAnsi="Trebuchet MS" w:cs="Arial"/>
        </w:rPr>
        <w:t xml:space="preserve">with help from </w:t>
      </w:r>
      <w:r w:rsidRPr="00F75C54" w:rsidR="00901188">
        <w:rPr>
          <w:rFonts w:ascii="Trebuchet MS" w:hAnsi="Trebuchet MS" w:cs="Arial"/>
        </w:rPr>
        <w:t>[ADDITIONAL FUNDING SOURCES]</w:t>
      </w:r>
      <w:r w:rsidRPr="00F75C54" w:rsidR="00520202">
        <w:rPr>
          <w:rFonts w:ascii="Trebuchet MS" w:hAnsi="Trebuchet MS" w:cs="Arial"/>
        </w:rPr>
        <w:t>.</w:t>
      </w:r>
    </w:p>
    <w:p xmlns:wp14="http://schemas.microsoft.com/office/word/2010/wordml" w:rsidRPr="00F75C54" w:rsidR="00010BAF" w:rsidRDefault="00010BAF" w14:paraId="41C8F396" wp14:textId="77777777">
      <w:pPr>
        <w:rPr>
          <w:rFonts w:ascii="Trebuchet MS" w:hAnsi="Trebuchet MS" w:cs="Arial"/>
        </w:rPr>
      </w:pPr>
    </w:p>
    <w:p xmlns:wp14="http://schemas.microsoft.com/office/word/2010/wordml" w:rsidRPr="00F75C54" w:rsidR="00010BAF" w:rsidRDefault="00010BAF" w14:paraId="5DF474B1" wp14:textId="77777777">
      <w:pPr>
        <w:rPr>
          <w:rFonts w:ascii="Trebuchet MS" w:hAnsi="Trebuchet MS" w:cs="Arial"/>
        </w:rPr>
      </w:pPr>
      <w:r w:rsidRPr="00F75C54">
        <w:rPr>
          <w:rFonts w:ascii="Trebuchet MS" w:hAnsi="Trebuchet MS" w:cs="Arial"/>
        </w:rPr>
        <w:t>For any questions please contact [Local Presenting Organization].</w:t>
      </w:r>
    </w:p>
    <w:p xmlns:wp14="http://schemas.microsoft.com/office/word/2010/wordml" w:rsidRPr="00F75C54" w:rsidR="005B7A6F" w:rsidRDefault="005B7A6F" w14:paraId="72A3D3EC" wp14:textId="77777777">
      <w:pPr>
        <w:rPr>
          <w:rFonts w:ascii="Trebuchet MS" w:hAnsi="Trebuchet MS" w:cs="Arial"/>
        </w:rPr>
      </w:pPr>
    </w:p>
    <w:p xmlns:wp14="http://schemas.microsoft.com/office/word/2010/wordml" w:rsidRPr="00F75C54" w:rsidR="00520202" w:rsidRDefault="00E578A9" w14:paraId="02A86F12" wp14:textId="77777777">
      <w:pPr>
        <w:rPr>
          <w:rFonts w:ascii="Trebuchet MS" w:hAnsi="Trebuchet MS" w:cs="Arial"/>
        </w:rPr>
      </w:pPr>
      <w:r w:rsidRPr="00F75C54">
        <w:rPr>
          <w:rFonts w:ascii="Trebuchet MS" w:hAnsi="Trebuchet MS" w:cs="Arial"/>
          <w:noProof/>
          <w:lang w:eastAsia="zh-TW"/>
        </w:rPr>
        <mc:AlternateContent>
          <mc:Choice Requires="wps">
            <w:drawing>
              <wp:anchor xmlns:wp14="http://schemas.microsoft.com/office/word/2010/wordprocessingDrawing" distT="0" distB="0" distL="114300" distR="114300" simplePos="0" relativeHeight="251657728" behindDoc="0" locked="0" layoutInCell="1" allowOverlap="1" wp14:anchorId="6C1212EE" wp14:editId="7777777">
                <wp:simplePos x="0" y="0"/>
                <wp:positionH relativeFrom="column">
                  <wp:posOffset>3762375</wp:posOffset>
                </wp:positionH>
                <wp:positionV relativeFrom="paragraph">
                  <wp:posOffset>86360</wp:posOffset>
                </wp:positionV>
                <wp:extent cx="2292350" cy="1122045"/>
                <wp:effectExtent l="19050" t="19685" r="22225" b="20320"/>
                <wp:wrapNone/>
                <wp:docPr id="3549424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122045"/>
                        </a:xfrm>
                        <a:prstGeom prst="rect">
                          <a:avLst/>
                        </a:prstGeom>
                        <a:solidFill>
                          <a:srgbClr val="FFFFFF"/>
                        </a:solidFill>
                        <a:ln w="28575">
                          <a:solidFill>
                            <a:srgbClr val="000000"/>
                          </a:solidFill>
                          <a:miter lim="800000"/>
                          <a:headEnd/>
                          <a:tailEnd/>
                        </a:ln>
                      </wps:spPr>
                      <wps:txbx>
                        <w:txbxContent>
                          <w:p xmlns:wp14="http://schemas.microsoft.com/office/word/2010/wordml" w:rsidRPr="009675AA" w:rsidR="00010BAF" w:rsidP="00F75C54" w:rsidRDefault="009675AA" w14:paraId="7E748452" wp14:textId="77777777">
                            <w:pPr>
                              <w:rPr>
                                <w:rFonts w:ascii="Arial" w:hAnsi="Arial" w:cs="Arial"/>
                                <w:sz w:val="28"/>
                                <w:szCs w:val="28"/>
                              </w:rPr>
                            </w:pPr>
                            <w:r w:rsidRPr="009675AA">
                              <w:rPr>
                                <w:rFonts w:ascii="Arial" w:hAnsi="Arial" w:cs="Arial"/>
                                <w:sz w:val="28"/>
                                <w:szCs w:val="28"/>
                              </w:rPr>
                              <w:t>You can i</w:t>
                            </w:r>
                            <w:r w:rsidRPr="009675AA" w:rsidR="00010BAF">
                              <w:rPr>
                                <w:rFonts w:ascii="Arial" w:hAnsi="Arial" w:cs="Arial"/>
                                <w:sz w:val="28"/>
                                <w:szCs w:val="28"/>
                              </w:rPr>
                              <w:t>nsert you</w:t>
                            </w:r>
                            <w:r w:rsidR="000B5932">
                              <w:rPr>
                                <w:rFonts w:ascii="Arial" w:hAnsi="Arial" w:cs="Arial"/>
                                <w:sz w:val="28"/>
                                <w:szCs w:val="28"/>
                              </w:rPr>
                              <w:t>r</w:t>
                            </w:r>
                            <w:r w:rsidRPr="009675AA" w:rsidR="00010BAF">
                              <w:rPr>
                                <w:rFonts w:ascii="Arial" w:hAnsi="Arial" w:cs="Arial"/>
                                <w:sz w:val="28"/>
                                <w:szCs w:val="28"/>
                              </w:rPr>
                              <w:t xml:space="preserve"> show graphic here! It can be found in the </w:t>
                            </w:r>
                            <w:r w:rsidR="00401F4C">
                              <w:rPr>
                                <w:rFonts w:ascii="Arial" w:hAnsi="Arial" w:cs="Arial"/>
                                <w:sz w:val="28"/>
                                <w:szCs w:val="28"/>
                              </w:rPr>
                              <w:t>“SHOW SPECIFIC” section.</w:t>
                            </w:r>
                          </w:p>
                          <w:p xmlns:wp14="http://schemas.microsoft.com/office/word/2010/wordml" w:rsidR="00010BAF" w:rsidRDefault="00010BAF" w14:paraId="0D0B940D" wp14:textId="77777777"/>
                          <w:p xmlns:wp14="http://schemas.microsoft.com/office/word/2010/wordml" w:rsidR="00010BAF" w:rsidRDefault="00010BAF" w14:paraId="0E27B00A"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C05DB60">
              <v:shapetype id="_x0000_t202" coordsize="21600,21600" o:spt="202" path="m,l,21600r21600,l21600,xe">
                <v:stroke joinstyle="miter"/>
                <v:path gradientshapeok="t" o:connecttype="rect"/>
              </v:shapetype>
              <v:shape id="Text Box 6" style="position:absolute;margin-left:296.25pt;margin-top:6.8pt;width:180.5pt;height:8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">
                <v:textbox>
                  <w:txbxContent>
                    <w:p w:rsidRPr="009675AA" w:rsidR="00010BAF" w:rsidP="00F75C54" w:rsidRDefault="009675AA" w14:paraId="61C0805F" wp14:textId="77777777">
                      <w:pPr>
                        <w:rPr>
                          <w:rFonts w:ascii="Arial" w:hAnsi="Arial" w:cs="Arial"/>
                          <w:sz w:val="28"/>
                          <w:szCs w:val="28"/>
                        </w:rPr>
                      </w:pPr>
                      <w:r w:rsidRPr="009675AA">
                        <w:rPr>
                          <w:rFonts w:ascii="Arial" w:hAnsi="Arial" w:cs="Arial"/>
                          <w:sz w:val="28"/>
                          <w:szCs w:val="28"/>
                        </w:rPr>
                        <w:t>You can i</w:t>
                      </w:r>
                      <w:r w:rsidRPr="009675AA" w:rsidR="00010BAF">
                        <w:rPr>
                          <w:rFonts w:ascii="Arial" w:hAnsi="Arial" w:cs="Arial"/>
                          <w:sz w:val="28"/>
                          <w:szCs w:val="28"/>
                        </w:rPr>
                        <w:t>nsert you</w:t>
                      </w:r>
                      <w:r w:rsidR="000B5932">
                        <w:rPr>
                          <w:rFonts w:ascii="Arial" w:hAnsi="Arial" w:cs="Arial"/>
                          <w:sz w:val="28"/>
                          <w:szCs w:val="28"/>
                        </w:rPr>
                        <w:t>r</w:t>
                      </w:r>
                      <w:r w:rsidRPr="009675AA" w:rsidR="00010BAF">
                        <w:rPr>
                          <w:rFonts w:ascii="Arial" w:hAnsi="Arial" w:cs="Arial"/>
                          <w:sz w:val="28"/>
                          <w:szCs w:val="28"/>
                        </w:rPr>
                        <w:t xml:space="preserve"> show graphic here! It can be found in the </w:t>
                      </w:r>
                      <w:r w:rsidR="00401F4C">
                        <w:rPr>
                          <w:rFonts w:ascii="Arial" w:hAnsi="Arial" w:cs="Arial"/>
                          <w:sz w:val="28"/>
                          <w:szCs w:val="28"/>
                        </w:rPr>
                        <w:t>“SHOW SPECIFIC” section.</w:t>
                      </w:r>
                    </w:p>
                    <w:p w:rsidR="00010BAF" w:rsidRDefault="00010BAF" w14:paraId="60061E4C" wp14:textId="77777777"/>
                    <w:p w:rsidR="00010BAF" w:rsidRDefault="00010BAF" w14:paraId="44EAFD9C" wp14:textId="77777777"/>
                  </w:txbxContent>
                </v:textbox>
              </v:shape>
            </w:pict>
          </mc:Fallback>
        </mc:AlternateContent>
      </w:r>
    </w:p>
    <w:p xmlns:wp14="http://schemas.microsoft.com/office/word/2010/wordml" w:rsidRPr="00F75C54" w:rsidR="00520202" w:rsidRDefault="00E578A9" w14:paraId="4B94D5A5" wp14:textId="77777777">
      <w:pPr>
        <w:rPr>
          <w:rFonts w:ascii="Trebuchet MS" w:hAnsi="Trebuchet MS" w:cs="Arial"/>
        </w:rPr>
      </w:pPr>
      <w:r w:rsidRPr="00F75C54">
        <w:rPr>
          <w:rFonts w:ascii="Trebuchet MS" w:hAnsi="Trebuchet MS"/>
          <w:noProof/>
        </w:rPr>
        <w:drawing>
          <wp:inline xmlns:wp14="http://schemas.microsoft.com/office/word/2010/wordprocessingDrawing" distT="0" distB="0" distL="0" distR="0" wp14:anchorId="0FD76808" wp14:editId="7777777">
            <wp:extent cx="21717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990600"/>
                    </a:xfrm>
                    <a:prstGeom prst="rect">
                      <a:avLst/>
                    </a:prstGeom>
                    <a:noFill/>
                    <a:ln>
                      <a:noFill/>
                    </a:ln>
                  </pic:spPr>
                </pic:pic>
              </a:graphicData>
            </a:graphic>
          </wp:inline>
        </w:drawing>
      </w:r>
    </w:p>
    <w:p xmlns:wp14="http://schemas.microsoft.com/office/word/2010/wordml" w:rsidRPr="00F75C54" w:rsidR="00010BAF" w:rsidRDefault="00010BAF" w14:paraId="3DEEC669" wp14:textId="77777777">
      <w:pPr>
        <w:rPr>
          <w:rFonts w:ascii="Trebuchet MS" w:hAnsi="Trebuchet MS" w:cs="Arial"/>
        </w:rPr>
      </w:pPr>
    </w:p>
    <w:p xmlns:wp14="http://schemas.microsoft.com/office/word/2010/wordml" w:rsidRPr="00F75C54" w:rsidR="00520202" w:rsidRDefault="00010BAF" w14:paraId="1BA958F6" wp14:textId="77777777">
      <w:pPr>
        <w:jc w:val="center"/>
        <w:rPr>
          <w:rFonts w:ascii="Trebuchet MS" w:hAnsi="Trebuchet MS" w:cs="Arial"/>
          <w:i/>
        </w:rPr>
      </w:pPr>
      <w:r w:rsidRPr="00F75C54">
        <w:rPr>
          <w:rFonts w:ascii="Trebuchet MS" w:hAnsi="Trebuchet MS" w:cs="Arial"/>
          <w:i/>
        </w:rPr>
        <w:t>P</w:t>
      </w:r>
      <w:r w:rsidRPr="00F75C54" w:rsidR="00520202">
        <w:rPr>
          <w:rFonts w:ascii="Trebuchet MS" w:hAnsi="Trebuchet MS" w:cs="Arial"/>
          <w:i/>
        </w:rPr>
        <w:t>lease remember to include in all press releases, flyers, etc</w:t>
      </w:r>
      <w:r w:rsidRPr="00F75C54" w:rsidR="00981DA1">
        <w:rPr>
          <w:rFonts w:ascii="Trebuchet MS" w:hAnsi="Trebuchet MS" w:cs="Arial"/>
          <w:i/>
        </w:rPr>
        <w:t>.</w:t>
      </w:r>
    </w:p>
    <w:p xmlns:wp14="http://schemas.microsoft.com/office/word/2010/wordml" w:rsidRPr="00F75C54" w:rsidR="00010BAF" w:rsidP="000B1ACB" w:rsidRDefault="00520202" w14:paraId="0654A7F1" wp14:textId="77777777">
      <w:pPr>
        <w:jc w:val="center"/>
        <w:rPr>
          <w:rFonts w:ascii="Trebuchet MS" w:hAnsi="Trebuchet MS" w:cs="Arial"/>
          <w:i/>
        </w:rPr>
      </w:pPr>
      <w:r w:rsidRPr="00F75C54">
        <w:rPr>
          <w:rFonts w:ascii="Trebuchet MS" w:hAnsi="Trebuchet MS" w:cs="Arial"/>
          <w:i/>
        </w:rPr>
        <w:t>that everyone who auditions is not guaranteed a part in the show</w:t>
      </w:r>
      <w:r w:rsidRPr="00F75C54" w:rsidR="00EB0E56">
        <w:rPr>
          <w:rFonts w:ascii="Trebuchet MS" w:hAnsi="Trebuchet MS" w:cs="Arial"/>
          <w:i/>
        </w:rPr>
        <w:t xml:space="preserve"> unless pre-registration is followed within our guidelines</w:t>
      </w:r>
      <w:r w:rsidRPr="00F75C54">
        <w:rPr>
          <w:rFonts w:ascii="Trebuchet MS" w:hAnsi="Trebuchet MS" w:cs="Arial"/>
          <w:i/>
        </w:rPr>
        <w:t>!</w:t>
      </w:r>
    </w:p>
    <w:sectPr w:rsidRPr="00F75C54" w:rsidR="00010BAF" w:rsidSect="0040051C">
      <w:pgSz w:w="12240" w:h="15840" w:orient="portrait" w:code="1"/>
      <w:pgMar w:top="720" w:right="720" w:bottom="432" w:left="720"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C4B9E" w:rsidRDefault="003C4B9E" w14:paraId="3656B9AB" wp14:textId="77777777">
      <w:r>
        <w:separator/>
      </w:r>
    </w:p>
  </w:endnote>
  <w:endnote w:type="continuationSeparator" w:id="0">
    <w:p xmlns:wp14="http://schemas.microsoft.com/office/word/2010/wordml" w:rsidR="003C4B9E" w:rsidRDefault="003C4B9E" w14:paraId="45FB081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C4B9E" w:rsidRDefault="003C4B9E" w14:paraId="049F31CB" wp14:textId="77777777">
      <w:r>
        <w:separator/>
      </w:r>
    </w:p>
  </w:footnote>
  <w:footnote w:type="continuationSeparator" w:id="0">
    <w:p xmlns:wp14="http://schemas.microsoft.com/office/word/2010/wordml" w:rsidR="003C4B9E" w:rsidRDefault="003C4B9E" w14:paraId="53128261"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0A"/>
    <w:rsid w:val="00010BAF"/>
    <w:rsid w:val="0001232C"/>
    <w:rsid w:val="00024BBD"/>
    <w:rsid w:val="00090669"/>
    <w:rsid w:val="0009085A"/>
    <w:rsid w:val="000B1ACB"/>
    <w:rsid w:val="000B5932"/>
    <w:rsid w:val="000E0FF0"/>
    <w:rsid w:val="00103166"/>
    <w:rsid w:val="00152B51"/>
    <w:rsid w:val="001575F5"/>
    <w:rsid w:val="00176E73"/>
    <w:rsid w:val="00186E63"/>
    <w:rsid w:val="001A330E"/>
    <w:rsid w:val="001C4D87"/>
    <w:rsid w:val="001F3F29"/>
    <w:rsid w:val="00206B24"/>
    <w:rsid w:val="00224ED8"/>
    <w:rsid w:val="00265962"/>
    <w:rsid w:val="0027099F"/>
    <w:rsid w:val="002A1648"/>
    <w:rsid w:val="00326BFD"/>
    <w:rsid w:val="00335C70"/>
    <w:rsid w:val="00350DF3"/>
    <w:rsid w:val="00375AD3"/>
    <w:rsid w:val="00384575"/>
    <w:rsid w:val="003C4B9E"/>
    <w:rsid w:val="0040051C"/>
    <w:rsid w:val="00401F4C"/>
    <w:rsid w:val="00406A98"/>
    <w:rsid w:val="004156EE"/>
    <w:rsid w:val="004C5FF0"/>
    <w:rsid w:val="00505398"/>
    <w:rsid w:val="00520202"/>
    <w:rsid w:val="00580F57"/>
    <w:rsid w:val="00587280"/>
    <w:rsid w:val="005A3141"/>
    <w:rsid w:val="005A7DB7"/>
    <w:rsid w:val="005B7A6F"/>
    <w:rsid w:val="00686248"/>
    <w:rsid w:val="006C1C09"/>
    <w:rsid w:val="006F3A8A"/>
    <w:rsid w:val="006F58FC"/>
    <w:rsid w:val="007160FF"/>
    <w:rsid w:val="00754A2D"/>
    <w:rsid w:val="00760AF0"/>
    <w:rsid w:val="0080456E"/>
    <w:rsid w:val="00815F54"/>
    <w:rsid w:val="00820D2A"/>
    <w:rsid w:val="00875B65"/>
    <w:rsid w:val="00876E02"/>
    <w:rsid w:val="008C0E39"/>
    <w:rsid w:val="008C5C05"/>
    <w:rsid w:val="008D760B"/>
    <w:rsid w:val="008F4715"/>
    <w:rsid w:val="00901188"/>
    <w:rsid w:val="00943308"/>
    <w:rsid w:val="0094548F"/>
    <w:rsid w:val="009479DC"/>
    <w:rsid w:val="00967260"/>
    <w:rsid w:val="009675AA"/>
    <w:rsid w:val="00981DA1"/>
    <w:rsid w:val="009D07F1"/>
    <w:rsid w:val="00A03F72"/>
    <w:rsid w:val="00A72680"/>
    <w:rsid w:val="00AD6833"/>
    <w:rsid w:val="00AE3929"/>
    <w:rsid w:val="00AF0ECE"/>
    <w:rsid w:val="00B20203"/>
    <w:rsid w:val="00B74E59"/>
    <w:rsid w:val="00BD5B4D"/>
    <w:rsid w:val="00BF0A19"/>
    <w:rsid w:val="00BF1207"/>
    <w:rsid w:val="00BF7D0A"/>
    <w:rsid w:val="00C01DB5"/>
    <w:rsid w:val="00C44C77"/>
    <w:rsid w:val="00C521B3"/>
    <w:rsid w:val="00C75AF2"/>
    <w:rsid w:val="00D17CD7"/>
    <w:rsid w:val="00D74E92"/>
    <w:rsid w:val="00DC100F"/>
    <w:rsid w:val="00DE201E"/>
    <w:rsid w:val="00DE72C6"/>
    <w:rsid w:val="00DF6424"/>
    <w:rsid w:val="00E158AB"/>
    <w:rsid w:val="00E578A9"/>
    <w:rsid w:val="00E86BB2"/>
    <w:rsid w:val="00EB0E56"/>
    <w:rsid w:val="00EB2F5D"/>
    <w:rsid w:val="00EB3802"/>
    <w:rsid w:val="00EC569E"/>
    <w:rsid w:val="00F1629B"/>
    <w:rsid w:val="00F660C8"/>
    <w:rsid w:val="00F75C54"/>
    <w:rsid w:val="00F819C3"/>
    <w:rsid w:val="00F82FB4"/>
    <w:rsid w:val="3318D4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9FF65A7"/>
  <w15:chartTrackingRefBased/>
  <w15:docId w15:val="{69EDAB39-9CEA-468E-8B6A-71203B8168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Title">
    <w:name w:val="Title"/>
    <w:basedOn w:val="Normal"/>
    <w:qFormat/>
    <w:pPr>
      <w:widowControl w:val="0"/>
      <w:autoSpaceDE w:val="0"/>
      <w:autoSpaceDN w:val="0"/>
      <w:adjustRightInd w:val="0"/>
      <w:jc w:val="center"/>
    </w:pPr>
    <w:rPr>
      <w:rFonts w:ascii="Curlz MT" w:hAnsi="Curlz MT" w:cs="Courier New"/>
      <w:b/>
      <w:bCs/>
      <w:sz w:val="72"/>
      <w:szCs w:val="7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F660C8"/>
    <w:rPr>
      <w:rFonts w:ascii="Tahoma" w:hAnsi="Tahoma" w:cs="Tahoma"/>
      <w:sz w:val="16"/>
      <w:szCs w:val="16"/>
    </w:rPr>
  </w:style>
  <w:style w:type="character" w:styleId="FooterChar" w:customStyle="1">
    <w:name w:val="Footer Char"/>
    <w:link w:val="Footer"/>
    <w:rsid w:val="002A1648"/>
    <w:rPr>
      <w:sz w:val="24"/>
      <w:szCs w:val="24"/>
    </w:rPr>
  </w:style>
  <w:style w:type="character" w:styleId="Hyperlink">
    <w:name w:val="Hyperlink"/>
    <w:rsid w:val="00010BAF"/>
    <w:rPr>
      <w:color w:val="0000FF"/>
      <w:u w:val="single"/>
    </w:rPr>
  </w:style>
  <w:style w:type="character" w:styleId="FollowedHyperlink">
    <w:name w:val="FollowedHyperlink"/>
    <w:rsid w:val="00010BAF"/>
    <w:rPr>
      <w:color w:val="800080"/>
      <w:u w:val="single"/>
    </w:rPr>
  </w:style>
  <w:style w:type="paragraph" w:styleId="NormalWeb">
    <w:name w:val="Normal (Web)"/>
    <w:basedOn w:val="Normal"/>
    <w:uiPriority w:val="99"/>
    <w:unhideWhenUsed/>
    <w:rsid w:val="005B7A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8699">
      <w:bodyDiv w:val="1"/>
      <w:marLeft w:val="0"/>
      <w:marRight w:val="0"/>
      <w:marTop w:val="0"/>
      <w:marBottom w:val="0"/>
      <w:divBdr>
        <w:top w:val="none" w:sz="0" w:space="0" w:color="auto"/>
        <w:left w:val="none" w:sz="0" w:space="0" w:color="auto"/>
        <w:bottom w:val="none" w:sz="0" w:space="0" w:color="auto"/>
        <w:right w:val="none" w:sz="0" w:space="0" w:color="auto"/>
      </w:divBdr>
    </w:div>
    <w:div w:id="182153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Missoula Children's Theatre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AUDITION NOTICE</dc:title>
  <dc:subject/>
  <dc:creator>Jonna Miller-Michelson</dc:creator>
  <keywords/>
  <lastModifiedBy>Jonna Michelson</lastModifiedBy>
  <revision>4</revision>
  <lastPrinted>2019-09-26T23:06:00.0000000Z</lastPrinted>
  <dcterms:created xsi:type="dcterms:W3CDTF">2024-09-09T17:53:00.0000000Z</dcterms:created>
  <dcterms:modified xsi:type="dcterms:W3CDTF">2024-09-09T17:54:11.8623647Z</dcterms:modified>
</coreProperties>
</file>